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3EF7" w14:textId="77777777" w:rsidR="0006579E" w:rsidRDefault="006C619B">
      <w:pPr>
        <w:spacing w:after="4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EB4287" w14:textId="77777777" w:rsidR="006C619B" w:rsidRPr="001D7C59" w:rsidRDefault="006C619B" w:rsidP="006C619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ab/>
      </w:r>
      <w:r w:rsidRPr="001D7C59">
        <w:rPr>
          <w:rFonts w:cs="Times New Roman"/>
          <w:b/>
          <w:bCs/>
          <w:sz w:val="28"/>
          <w:szCs w:val="28"/>
        </w:rPr>
        <w:t>WILBURTON PARISH COUNCIL</w:t>
      </w:r>
    </w:p>
    <w:p w14:paraId="3D6422F7" w14:textId="1ABDA3F1" w:rsidR="006C619B" w:rsidRPr="001D7C59" w:rsidRDefault="006C619B" w:rsidP="006C619B">
      <w:pPr>
        <w:rPr>
          <w:rFonts w:cs="Times New Roman"/>
          <w:b/>
          <w:bCs/>
        </w:rPr>
      </w:pPr>
      <w:r w:rsidRPr="001D7C59">
        <w:rPr>
          <w:rFonts w:cs="Times New Roman"/>
          <w:b/>
          <w:bCs/>
        </w:rPr>
        <w:t>Minutes of the Finance Meeting</w:t>
      </w:r>
      <w:r>
        <w:rPr>
          <w:rFonts w:cs="Times New Roman"/>
          <w:b/>
          <w:bCs/>
        </w:rPr>
        <w:t xml:space="preserve"> from </w:t>
      </w:r>
      <w:r w:rsidR="00A158E4">
        <w:rPr>
          <w:rFonts w:cs="Times New Roman"/>
          <w:b/>
          <w:bCs/>
        </w:rPr>
        <w:t>5</w:t>
      </w:r>
      <w:r w:rsidR="00A158E4" w:rsidRPr="00A158E4">
        <w:rPr>
          <w:rFonts w:cs="Times New Roman"/>
          <w:b/>
          <w:bCs/>
          <w:vertAlign w:val="superscript"/>
        </w:rPr>
        <w:t>th</w:t>
      </w:r>
      <w:r w:rsidR="00A158E4">
        <w:rPr>
          <w:rFonts w:cs="Times New Roman"/>
          <w:b/>
          <w:bCs/>
        </w:rPr>
        <w:t xml:space="preserve"> October </w:t>
      </w:r>
      <w:r w:rsidRPr="001D7C59">
        <w:rPr>
          <w:rFonts w:cs="Times New Roman"/>
          <w:b/>
          <w:bCs/>
        </w:rPr>
        <w:t>20</w:t>
      </w:r>
      <w:r>
        <w:rPr>
          <w:rFonts w:cs="Times New Roman"/>
          <w:b/>
          <w:bCs/>
        </w:rPr>
        <w:t>22</w:t>
      </w:r>
      <w:r w:rsidRPr="001D7C59">
        <w:rPr>
          <w:rFonts w:cs="Times New Roman"/>
          <w:b/>
          <w:bCs/>
        </w:rPr>
        <w:t xml:space="preserve"> held </w:t>
      </w:r>
      <w:r>
        <w:rPr>
          <w:rFonts w:cs="Times New Roman"/>
          <w:b/>
          <w:bCs/>
        </w:rPr>
        <w:t xml:space="preserve">at St Peter’s Hall, </w:t>
      </w:r>
      <w:r w:rsidRPr="001D7C59">
        <w:rPr>
          <w:rFonts w:cs="Times New Roman"/>
          <w:b/>
          <w:bCs/>
        </w:rPr>
        <w:t xml:space="preserve">at </w:t>
      </w:r>
      <w:r>
        <w:rPr>
          <w:rFonts w:cs="Times New Roman"/>
          <w:b/>
          <w:bCs/>
        </w:rPr>
        <w:t>7.45</w:t>
      </w:r>
      <w:r w:rsidRPr="001D7C59">
        <w:rPr>
          <w:rFonts w:cs="Times New Roman"/>
          <w:b/>
          <w:bCs/>
        </w:rPr>
        <w:t xml:space="preserve">pm </w:t>
      </w:r>
    </w:p>
    <w:p w14:paraId="459E231D" w14:textId="0818BC99" w:rsidR="006C619B" w:rsidRPr="001D7C59" w:rsidRDefault="006C619B" w:rsidP="006C619B">
      <w:pPr>
        <w:rPr>
          <w:rFonts w:cs="Times New Roman"/>
        </w:rPr>
      </w:pPr>
      <w:r w:rsidRPr="001D7C59">
        <w:rPr>
          <w:rFonts w:cs="Times New Roman"/>
          <w:b/>
          <w:bCs/>
        </w:rPr>
        <w:t>Present:</w:t>
      </w:r>
      <w:r w:rsidRPr="001D7C59">
        <w:rPr>
          <w:rFonts w:cs="Times New Roman"/>
        </w:rPr>
        <w:t xml:space="preserve">  Cllr </w:t>
      </w:r>
      <w:r>
        <w:rPr>
          <w:rFonts w:cs="Times New Roman"/>
        </w:rPr>
        <w:t>Lambert</w:t>
      </w:r>
      <w:r w:rsidRPr="001D7C59">
        <w:rPr>
          <w:rFonts w:cs="Times New Roman"/>
        </w:rPr>
        <w:t>, , Cllr J Aniskowicz</w:t>
      </w:r>
      <w:r>
        <w:rPr>
          <w:rFonts w:cs="Times New Roman"/>
        </w:rPr>
        <w:t>, Cllr Spencer, Cllr Attrill, Cllr Wilson</w:t>
      </w:r>
      <w:r w:rsidR="0065717C">
        <w:rPr>
          <w:rFonts w:cs="Times New Roman"/>
        </w:rPr>
        <w:t>, Cllr Hennessey</w:t>
      </w:r>
      <w:r>
        <w:rPr>
          <w:rFonts w:cs="Times New Roman"/>
        </w:rPr>
        <w:t xml:space="preserve"> and Cllr S Morgan</w:t>
      </w:r>
    </w:p>
    <w:p w14:paraId="73C4C60C" w14:textId="453236E2" w:rsidR="00A158E4" w:rsidRPr="00A158E4" w:rsidRDefault="006C619B" w:rsidP="00A158E4">
      <w:pPr>
        <w:rPr>
          <w:rFonts w:cs="Times New Roman"/>
        </w:rPr>
      </w:pPr>
      <w:r w:rsidRPr="001D7C59">
        <w:rPr>
          <w:rFonts w:cs="Times New Roman"/>
          <w:b/>
          <w:bCs/>
        </w:rPr>
        <w:t>Also Present:</w:t>
      </w:r>
      <w:r w:rsidRPr="001D7C59">
        <w:rPr>
          <w:rFonts w:cs="Times New Roman"/>
        </w:rPr>
        <w:t xml:space="preserve">  Clerk (Mr R Zvauya) Assistant Clerk (Kara Atkinson) and </w:t>
      </w:r>
      <w:r w:rsidR="00176A2A">
        <w:rPr>
          <w:rFonts w:cs="Times New Roman"/>
        </w:rPr>
        <w:t>0</w:t>
      </w:r>
      <w:r w:rsidRPr="001D7C59">
        <w:rPr>
          <w:rFonts w:cs="Times New Roman"/>
        </w:rPr>
        <w:t xml:space="preserve"> members of the public. </w:t>
      </w:r>
      <w:r w:rsidR="00A158E4">
        <w:rPr>
          <w:rFonts w:ascii="Arial" w:eastAsia="Arial" w:hAnsi="Arial" w:cs="Arial"/>
          <w:color w:val="FF0000"/>
          <w:sz w:val="20"/>
        </w:rPr>
        <w:t xml:space="preserve"> </w:t>
      </w:r>
    </w:p>
    <w:p w14:paraId="5EEEC08E" w14:textId="77777777" w:rsidR="00A158E4" w:rsidRDefault="00A158E4" w:rsidP="00A158E4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FC22-055: Apologies, Acceptance of apologies and declarations of interests </w:t>
      </w:r>
    </w:p>
    <w:p w14:paraId="13BDCF49" w14:textId="2B73BDE9" w:rsidR="00A158E4" w:rsidRPr="003D268A" w:rsidRDefault="00176A2A" w:rsidP="00A158E4">
      <w:pPr>
        <w:spacing w:after="4" w:line="250" w:lineRule="auto"/>
        <w:ind w:left="-5" w:right="5" w:hanging="10"/>
        <w:rPr>
          <w:bCs/>
        </w:rPr>
      </w:pPr>
      <w:r>
        <w:rPr>
          <w:rFonts w:cs="Times New Roman"/>
        </w:rPr>
        <w:t xml:space="preserve">Apologies from </w:t>
      </w:r>
      <w:r w:rsidRPr="001D7C59">
        <w:rPr>
          <w:rFonts w:cs="Times New Roman"/>
        </w:rPr>
        <w:t>Cllr H Upton</w:t>
      </w:r>
      <w:r>
        <w:rPr>
          <w:rFonts w:cs="Times New Roman"/>
        </w:rPr>
        <w:t>.</w:t>
      </w:r>
      <w:r w:rsidR="00A158E4">
        <w:rPr>
          <w:rFonts w:ascii="Arial" w:eastAsia="Arial" w:hAnsi="Arial" w:cs="Arial"/>
          <w:b/>
          <w:sz w:val="20"/>
        </w:rPr>
        <w:t xml:space="preserve"> </w:t>
      </w:r>
      <w:r w:rsidR="00A158E4" w:rsidRPr="003D268A">
        <w:rPr>
          <w:rFonts w:ascii="Arial" w:eastAsia="Arial" w:hAnsi="Arial" w:cs="Arial"/>
          <w:bCs/>
          <w:sz w:val="20"/>
        </w:rPr>
        <w:t>One Cllr is receiving payment</w:t>
      </w:r>
      <w:r w:rsidR="00A158E4">
        <w:rPr>
          <w:rFonts w:ascii="Arial" w:eastAsia="Arial" w:hAnsi="Arial" w:cs="Arial"/>
          <w:bCs/>
          <w:sz w:val="20"/>
        </w:rPr>
        <w:t>s</w:t>
      </w:r>
      <w:r w:rsidR="00A158E4" w:rsidRPr="003D268A">
        <w:rPr>
          <w:rFonts w:ascii="Arial" w:eastAsia="Arial" w:hAnsi="Arial" w:cs="Arial"/>
          <w:bCs/>
          <w:sz w:val="20"/>
        </w:rPr>
        <w:t xml:space="preserve"> for work completed by </w:t>
      </w:r>
      <w:r w:rsidR="00A158E4">
        <w:rPr>
          <w:rFonts w:ascii="Arial" w:eastAsia="Arial" w:hAnsi="Arial" w:cs="Arial"/>
          <w:bCs/>
          <w:sz w:val="20"/>
        </w:rPr>
        <w:t>their</w:t>
      </w:r>
      <w:r w:rsidR="00A158E4" w:rsidRPr="003D268A">
        <w:rPr>
          <w:rFonts w:ascii="Arial" w:eastAsia="Arial" w:hAnsi="Arial" w:cs="Arial"/>
          <w:bCs/>
          <w:sz w:val="20"/>
        </w:rPr>
        <w:t xml:space="preserve"> company </w:t>
      </w:r>
    </w:p>
    <w:p w14:paraId="085DEDB8" w14:textId="73C5DE0A" w:rsidR="00A158E4" w:rsidRDefault="00A158E4" w:rsidP="00A158E4">
      <w:pPr>
        <w:spacing w:after="0"/>
      </w:pPr>
    </w:p>
    <w:p w14:paraId="16754F10" w14:textId="77777777" w:rsidR="00A158E4" w:rsidRDefault="00A158E4" w:rsidP="00A158E4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>FC22-056: To approve the minutes of 7</w:t>
      </w:r>
      <w:r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 xml:space="preserve"> September 2022 meeting </w:t>
      </w:r>
    </w:p>
    <w:p w14:paraId="2B268AC0" w14:textId="7CB31A71" w:rsidR="00A158E4" w:rsidRPr="005332BC" w:rsidRDefault="00A158E4" w:rsidP="00A158E4">
      <w:pPr>
        <w:rPr>
          <w:rFonts w:cs="Times New Roman"/>
        </w:rPr>
      </w:pPr>
      <w:r w:rsidRPr="001D7C59">
        <w:rPr>
          <w:rFonts w:cs="Times New Roman"/>
        </w:rPr>
        <w:t>The minutes were reviewed and accepted. Proposed by Cll</w:t>
      </w:r>
      <w:r w:rsidR="004343C3">
        <w:rPr>
          <w:rFonts w:cs="Times New Roman"/>
        </w:rPr>
        <w:t>r Attrill</w:t>
      </w:r>
      <w:r>
        <w:rPr>
          <w:rFonts w:cs="Times New Roman"/>
        </w:rPr>
        <w:t xml:space="preserve"> </w:t>
      </w:r>
      <w:r w:rsidRPr="001D7C59">
        <w:rPr>
          <w:rFonts w:cs="Times New Roman"/>
        </w:rPr>
        <w:t>seconded by</w:t>
      </w:r>
      <w:r>
        <w:rPr>
          <w:rFonts w:cs="Times New Roman"/>
        </w:rPr>
        <w:t xml:space="preserve"> Cllr</w:t>
      </w:r>
      <w:r w:rsidRPr="008E6825">
        <w:rPr>
          <w:rFonts w:cs="Times New Roman"/>
        </w:rPr>
        <w:t xml:space="preserve"> </w:t>
      </w:r>
      <w:r>
        <w:rPr>
          <w:rFonts w:cs="Times New Roman"/>
        </w:rPr>
        <w:t>Morgan</w:t>
      </w:r>
      <w:r w:rsidRPr="001D7C59">
        <w:rPr>
          <w:rFonts w:cs="Times New Roman"/>
        </w:rPr>
        <w:t xml:space="preserve">. All Cllrs in agreement. </w:t>
      </w:r>
    </w:p>
    <w:p w14:paraId="2D66DA87" w14:textId="00A5AC2A" w:rsidR="00A158E4" w:rsidRDefault="00A158E4" w:rsidP="00A158E4">
      <w:pPr>
        <w:spacing w:after="0"/>
      </w:pPr>
    </w:p>
    <w:p w14:paraId="5DDA2BFB" w14:textId="77777777" w:rsidR="00A158E4" w:rsidRDefault="00A158E4" w:rsidP="00A158E4">
      <w:pPr>
        <w:spacing w:after="4" w:line="250" w:lineRule="auto"/>
        <w:ind w:left="1157" w:hanging="1172"/>
      </w:pPr>
      <w:r>
        <w:rPr>
          <w:rFonts w:ascii="Arial" w:eastAsia="Arial" w:hAnsi="Arial" w:cs="Arial"/>
          <w:b/>
          <w:sz w:val="20"/>
        </w:rPr>
        <w:t xml:space="preserve">FC22-057: Public Participation – to accept questions and comments from members of the public and councillors with a prejudicial interest </w:t>
      </w:r>
      <w:r>
        <w:rPr>
          <w:rFonts w:ascii="Arial" w:eastAsia="Arial" w:hAnsi="Arial" w:cs="Arial"/>
          <w:sz w:val="20"/>
        </w:rPr>
        <w:t xml:space="preserve">(max 3 minutes per person) </w:t>
      </w:r>
    </w:p>
    <w:p w14:paraId="15D62C34" w14:textId="77777777" w:rsidR="00A158E4" w:rsidRDefault="00A158E4" w:rsidP="00A158E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46A8F92" w14:textId="77777777" w:rsidR="00A158E4" w:rsidRDefault="00A158E4" w:rsidP="00A158E4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FC22-058: To approve accounts for payment  </w:t>
      </w:r>
    </w:p>
    <w:p w14:paraId="1712B539" w14:textId="77777777" w:rsidR="00A158E4" w:rsidRDefault="00A158E4" w:rsidP="00A158E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A89395B" w14:textId="77777777" w:rsidR="00BD0869" w:rsidRDefault="00BD0869" w:rsidP="00A158E4">
      <w:pPr>
        <w:spacing w:after="0"/>
        <w:rPr>
          <w:rFonts w:ascii="Arial" w:eastAsia="Arial" w:hAnsi="Arial" w:cs="Arial"/>
          <w:b/>
          <w:sz w:val="20"/>
        </w:rPr>
      </w:pPr>
    </w:p>
    <w:tbl>
      <w:tblPr>
        <w:tblStyle w:val="TableGrid"/>
        <w:tblW w:w="10368" w:type="dxa"/>
        <w:tblInd w:w="124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2084"/>
        <w:gridCol w:w="6026"/>
        <w:gridCol w:w="851"/>
        <w:gridCol w:w="568"/>
        <w:gridCol w:w="839"/>
      </w:tblGrid>
      <w:tr w:rsidR="00BD0869" w14:paraId="6B5F3B47" w14:textId="77777777" w:rsidTr="002A5FFF">
        <w:trPr>
          <w:trHeight w:val="115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6A5988" w14:textId="77777777" w:rsidR="00BD0869" w:rsidRDefault="00BD0869" w:rsidP="002A5FFF">
            <w:pPr>
              <w:ind w:left="4"/>
            </w:pPr>
          </w:p>
          <w:p w14:paraId="73F9B1CF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D2758B2" w14:textId="77777777" w:rsidR="00BD0869" w:rsidRDefault="00BD0869" w:rsidP="002A5FFF">
            <w:pPr>
              <w:ind w:left="112"/>
            </w:pPr>
            <w:r>
              <w:rPr>
                <w:rFonts w:ascii="Arial" w:eastAsia="Arial" w:hAnsi="Arial" w:cs="Arial"/>
                <w:b/>
                <w:sz w:val="20"/>
              </w:rPr>
              <w:t xml:space="preserve">Payee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82804C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E80E96F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2880AAF" w14:textId="77777777" w:rsidR="00BD0869" w:rsidRDefault="00BD0869" w:rsidP="002A5FFF">
            <w:pPr>
              <w:ind w:left="1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Detail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0EC0BA" w14:textId="77777777" w:rsidR="00BD0869" w:rsidRDefault="00BD0869" w:rsidP="002A5FFF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Total </w:t>
            </w:r>
          </w:p>
          <w:p w14:paraId="790481A6" w14:textId="77777777" w:rsidR="00BD0869" w:rsidRDefault="00BD0869" w:rsidP="002A5FFF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>Amou</w:t>
            </w:r>
          </w:p>
          <w:p w14:paraId="3CEEB497" w14:textId="77777777" w:rsidR="00BD0869" w:rsidRDefault="00BD0869" w:rsidP="002A5FFF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nt </w:t>
            </w:r>
          </w:p>
          <w:p w14:paraId="2C92E54A" w14:textId="77777777" w:rsidR="00BD0869" w:rsidRDefault="00BD0869" w:rsidP="002A5FFF">
            <w:pPr>
              <w:ind w:left="14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£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7318F5" w14:textId="77777777" w:rsidR="00BD0869" w:rsidRDefault="00BD0869" w:rsidP="002A5FFF">
            <w:pPr>
              <w:ind w:left="11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BAC</w:t>
            </w:r>
          </w:p>
          <w:p w14:paraId="4C913702" w14:textId="77777777" w:rsidR="00BD0869" w:rsidRDefault="00BD0869" w:rsidP="002A5FFF">
            <w:pPr>
              <w:ind w:left="114"/>
            </w:pPr>
            <w:r>
              <w:rPr>
                <w:rFonts w:ascii="Arial" w:eastAsia="Arial" w:hAnsi="Arial" w:cs="Arial"/>
                <w:b/>
                <w:sz w:val="20"/>
              </w:rPr>
              <w:t xml:space="preserve">S </w:t>
            </w:r>
          </w:p>
          <w:p w14:paraId="79F836EB" w14:textId="77777777" w:rsidR="00BD0869" w:rsidRDefault="00BD0869" w:rsidP="002A5FFF">
            <w:pPr>
              <w:ind w:left="6" w:right="63"/>
            </w:pPr>
            <w:r>
              <w:rPr>
                <w:rFonts w:ascii="Arial" w:eastAsia="Arial" w:hAnsi="Arial" w:cs="Arial"/>
                <w:b/>
                <w:sz w:val="20"/>
              </w:rPr>
              <w:t xml:space="preserve">Oct 22/x x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5FC47D" w14:textId="77777777" w:rsidR="00BD0869" w:rsidRDefault="00BD0869" w:rsidP="002A5FFF">
            <w:pPr>
              <w:ind w:left="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01D7A2" w14:textId="77777777" w:rsidR="00BD0869" w:rsidRDefault="00BD0869" w:rsidP="002A5FF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4BA5518" w14:textId="77777777" w:rsidR="00BD0869" w:rsidRDefault="00BD0869" w:rsidP="002A5FFF">
            <w:pPr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VAT £ </w:t>
            </w:r>
          </w:p>
        </w:tc>
      </w:tr>
      <w:tr w:rsidR="00BD0869" w14:paraId="5300D3DD" w14:textId="77777777" w:rsidTr="002A5FFF">
        <w:trPr>
          <w:trHeight w:val="457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1086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Phil Warren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B6BB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19"/>
              </w:rPr>
              <w:t xml:space="preserve">Clock winding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D370" w14:textId="77777777" w:rsidR="00BD0869" w:rsidRDefault="00BD0869" w:rsidP="002A5FFF">
            <w:pPr>
              <w:ind w:right="56"/>
              <w:jc w:val="right"/>
            </w:pPr>
            <w:r>
              <w:rPr>
                <w:rFonts w:ascii="Arial" w:eastAsia="Arial" w:hAnsi="Arial" w:cs="Arial"/>
                <w:sz w:val="19"/>
              </w:rPr>
              <w:t xml:space="preserve">       </w:t>
            </w:r>
          </w:p>
          <w:p w14:paraId="3E224FAC" w14:textId="77777777" w:rsidR="00BD0869" w:rsidRDefault="00BD0869" w:rsidP="002A5FFF">
            <w:pPr>
              <w:ind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48.70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471C" w14:textId="77777777" w:rsidR="00BD0869" w:rsidRDefault="00BD0869" w:rsidP="002A5FFF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DDE8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D0869" w14:paraId="3D6B5AE0" w14:textId="77777777" w:rsidTr="002A5FFF">
        <w:trPr>
          <w:trHeight w:val="89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A32B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MF Electrical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9951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19"/>
              </w:rPr>
              <w:t xml:space="preserve">To supply and install 4 x 13 amp double sockets for new Bluetooth speakers. Installation of surface conduit required at high level in hall. Adaption of existing ringmain with isolation point behind stage.  To supply and install 1 x 13 amp socket behind stage.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7318" w14:textId="77777777" w:rsidR="00BD0869" w:rsidRDefault="00BD0869" w:rsidP="002A5FFF">
            <w:pPr>
              <w:ind w:left="134"/>
            </w:pPr>
            <w:r>
              <w:rPr>
                <w:rFonts w:ascii="Arial" w:eastAsia="Arial" w:hAnsi="Arial" w:cs="Arial"/>
                <w:sz w:val="19"/>
              </w:rPr>
              <w:t xml:space="preserve">940.00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422D" w14:textId="77777777" w:rsidR="00BD0869" w:rsidRDefault="00BD0869" w:rsidP="002A5FFF">
            <w:pPr>
              <w:ind w:left="64"/>
            </w:pPr>
            <w:r>
              <w:rPr>
                <w:rFonts w:ascii="Arial" w:eastAsia="Arial" w:hAnsi="Arial" w:cs="Arial"/>
                <w:sz w:val="20"/>
              </w:rPr>
              <w:t xml:space="preserve">       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9CC1" w14:textId="77777777" w:rsidR="00BD0869" w:rsidRDefault="00BD0869" w:rsidP="002A5FFF">
            <w:pPr>
              <w:ind w:left="-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156.67 </w:t>
            </w:r>
          </w:p>
        </w:tc>
      </w:tr>
      <w:tr w:rsidR="00BD0869" w14:paraId="06B43981" w14:textId="77777777" w:rsidTr="002A5FFF">
        <w:trPr>
          <w:trHeight w:val="45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1725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19"/>
              </w:rPr>
              <w:t xml:space="preserve">Wilburton Social Club- Reimbursement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C320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19"/>
              </w:rPr>
              <w:t xml:space="preserve">Annual Premises License Fees to ECDC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96EA" w14:textId="77777777" w:rsidR="00BD0869" w:rsidRDefault="00BD0869" w:rsidP="002A5FFF">
            <w:pPr>
              <w:ind w:right="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70.00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6541" w14:textId="77777777" w:rsidR="00BD0869" w:rsidRDefault="00BD0869" w:rsidP="002A5FFF">
            <w:pPr>
              <w:ind w:right="3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24B6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BD0869" w14:paraId="446D7B9F" w14:textId="77777777" w:rsidTr="002A5FFF">
        <w:trPr>
          <w:trHeight w:val="43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C62E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Kara Atkinson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B505" w14:textId="77777777" w:rsidR="00BD0869" w:rsidRDefault="00BD0869" w:rsidP="002A5FFF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Salary Sep 2022  </w:t>
            </w:r>
          </w:p>
          <w:p w14:paraId="718E4047" w14:textId="77777777" w:rsidR="00BD0869" w:rsidRDefault="00BD0869" w:rsidP="002A5FFF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DE39" w14:textId="77777777" w:rsidR="00BD0869" w:rsidRDefault="00BD0869" w:rsidP="002A5FFF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230.32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296A" w14:textId="77777777" w:rsidR="00BD0869" w:rsidRDefault="00BD0869" w:rsidP="002A5FFF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B953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D0869" w14:paraId="3C5A94B4" w14:textId="77777777" w:rsidTr="002A5FFF">
        <w:trPr>
          <w:trHeight w:val="43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4DC4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Rixon Zvauya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B39" w14:textId="77777777" w:rsidR="00BD0869" w:rsidRDefault="00BD0869" w:rsidP="002A5FFF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Salary Sep 2022  </w:t>
            </w:r>
          </w:p>
          <w:p w14:paraId="36770D70" w14:textId="77777777" w:rsidR="00BD0869" w:rsidRDefault="00BD0869" w:rsidP="002A5FFF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5277" w14:textId="77777777" w:rsidR="00BD0869" w:rsidRDefault="00BD0869" w:rsidP="002A5FFF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323.50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4B5D" w14:textId="77777777" w:rsidR="00BD0869" w:rsidRDefault="00BD0869" w:rsidP="002A5FFF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81A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D0869" w14:paraId="6BF0BFD5" w14:textId="77777777" w:rsidTr="002A5FFF">
        <w:trPr>
          <w:trHeight w:val="451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8D43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Rixon Zvauya- reimbursement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354F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Zoom – 14.39 inc vat of 2.4 </w:t>
            </w:r>
          </w:p>
          <w:p w14:paraId="71E0D5D0" w14:textId="77777777" w:rsidR="00BD0869" w:rsidRDefault="00BD0869" w:rsidP="002A5FFF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7CA7" w14:textId="77777777" w:rsidR="00BD0869" w:rsidRDefault="00BD0869" w:rsidP="002A5FFF">
            <w:pPr>
              <w:ind w:right="10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14.39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08AE" w14:textId="77777777" w:rsidR="00BD0869" w:rsidRDefault="00BD0869" w:rsidP="002A5FFF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D846" w14:textId="77777777" w:rsidR="00BD0869" w:rsidRDefault="00BD0869" w:rsidP="002A5FFF">
            <w:pPr>
              <w:tabs>
                <w:tab w:val="right" w:pos="838"/>
              </w:tabs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2.40</w:t>
            </w:r>
          </w:p>
        </w:tc>
      </w:tr>
      <w:tr w:rsidR="00BD0869" w14:paraId="7EE89608" w14:textId="77777777" w:rsidTr="002A5FFF">
        <w:trPr>
          <w:trHeight w:val="33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3662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HMRC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0593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HMRC Quarter July- September payment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A62D" w14:textId="77777777" w:rsidR="00BD0869" w:rsidRDefault="00BD0869" w:rsidP="002A5FFF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657.20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FB04" w14:textId="77777777" w:rsidR="00BD0869" w:rsidRDefault="00BD0869" w:rsidP="002A5FFF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AD3B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D0869" w14:paraId="219A18B4" w14:textId="77777777" w:rsidTr="002A5FFF">
        <w:trPr>
          <w:trHeight w:val="43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BCCC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Bidwells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BCBE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Football Field rent October 2022 -£37.50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AEAC" w14:textId="77777777" w:rsidR="00BD0869" w:rsidRDefault="00BD0869" w:rsidP="002A5FFF">
            <w:pPr>
              <w:ind w:right="10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37.50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AAB" w14:textId="77777777" w:rsidR="00BD0869" w:rsidRDefault="00BD0869" w:rsidP="002A5FFF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B853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D0869" w14:paraId="2267A70D" w14:textId="77777777" w:rsidTr="002A5FFF">
        <w:trPr>
          <w:trHeight w:val="47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6EFC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Bidwells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78DC" w14:textId="77777777" w:rsidR="00BD0869" w:rsidRDefault="00BD0869" w:rsidP="002A5FFF">
            <w:pPr>
              <w:ind w:left="6" w:right="741"/>
            </w:pPr>
            <w:r>
              <w:rPr>
                <w:rFonts w:ascii="Arial" w:eastAsia="Arial" w:hAnsi="Arial" w:cs="Arial"/>
                <w:sz w:val="20"/>
              </w:rPr>
              <w:t xml:space="preserve">Wilburton Recreation Ground rent  29/09/2022 - 24/03/2023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7C6B" w14:textId="77777777" w:rsidR="00BD0869" w:rsidRDefault="00BD0869" w:rsidP="002A5FFF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386.21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EF4F" w14:textId="77777777" w:rsidR="00BD0869" w:rsidRDefault="00BD0869" w:rsidP="002A5FFF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8CC1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D0869" w14:paraId="2172A542" w14:textId="77777777" w:rsidTr="002A5FFF">
        <w:trPr>
          <w:trHeight w:val="116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5684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Bespoke Services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FA04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Grass Cutting &amp; Vegetation Maintenance-Chem Sprays </w:t>
            </w:r>
          </w:p>
          <w:p w14:paraId="451B533B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Cemetery 2 £160.00                            £320.00 </w:t>
            </w:r>
          </w:p>
          <w:p w14:paraId="4454C7DD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Bus stop &amp; footpaths 1 £135.00          £135.00 </w:t>
            </w:r>
          </w:p>
          <w:p w14:paraId="0384436E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Allotment 1 £75.00                              £75.00 </w:t>
            </w:r>
          </w:p>
          <w:p w14:paraId="041B73C9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Litter Picking 4 £12.25                         £49.00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8890" w14:textId="77777777" w:rsidR="00BD0869" w:rsidRDefault="00BD0869" w:rsidP="002A5FFF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579.00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CC0A" w14:textId="77777777" w:rsidR="00BD0869" w:rsidRDefault="00BD0869" w:rsidP="002A5FFF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594D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D0869" w14:paraId="6E182C3E" w14:textId="77777777" w:rsidTr="002A5FFF">
        <w:trPr>
          <w:trHeight w:val="47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96FD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Maltby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42B9" w14:textId="77777777" w:rsidR="00BD0869" w:rsidRDefault="00BD0869" w:rsidP="002A5FFF">
            <w:pPr>
              <w:ind w:left="6" w:right="387"/>
            </w:pPr>
            <w:r>
              <w:rPr>
                <w:rFonts w:ascii="Arial" w:eastAsia="Arial" w:hAnsi="Arial" w:cs="Arial"/>
                <w:sz w:val="20"/>
              </w:rPr>
              <w:t xml:space="preserve">Grass cutting at the church and Car Pond Lane on 27th August; 10th &amp;20th September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92BD" w14:textId="77777777" w:rsidR="00BD0869" w:rsidRDefault="00BD0869" w:rsidP="002A5FFF">
            <w:pPr>
              <w:ind w:right="10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90.00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4D34" w14:textId="77777777" w:rsidR="00BD0869" w:rsidRDefault="00BD0869" w:rsidP="002A5FFF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96FD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D0869" w14:paraId="54BDBEE8" w14:textId="77777777" w:rsidTr="002A5FFF">
        <w:trPr>
          <w:trHeight w:val="439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398A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D Maltby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3614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Caretaking to 3rd October 2022 - 4 weeks @ £100.97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7A06" w14:textId="77777777" w:rsidR="00BD0869" w:rsidRDefault="00BD0869" w:rsidP="002A5FFF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403.88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336F" w14:textId="77777777" w:rsidR="00BD0869" w:rsidRDefault="00BD0869" w:rsidP="002A5FFF">
            <w:pPr>
              <w:ind w:right="6"/>
              <w:jc w:val="right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21E2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D0869" w14:paraId="02A0C238" w14:textId="77777777" w:rsidTr="002A5FFF">
        <w:trPr>
          <w:trHeight w:val="442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A207" w14:textId="77777777" w:rsidR="00BD0869" w:rsidRDefault="00BD0869" w:rsidP="002A5FF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Fern Farm Supplies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E8D" w14:textId="77777777" w:rsidR="00BD0869" w:rsidRDefault="00BD0869" w:rsidP="002A5FFF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Timber for sandpit benches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B746" w14:textId="77777777" w:rsidR="00BD0869" w:rsidRDefault="00BD0869" w:rsidP="002A5FFF">
            <w:pPr>
              <w:ind w:left="134"/>
            </w:pPr>
            <w:r>
              <w:rPr>
                <w:rFonts w:ascii="Arial" w:eastAsia="Arial" w:hAnsi="Arial" w:cs="Arial"/>
                <w:sz w:val="20"/>
              </w:rPr>
              <w:t xml:space="preserve">236.00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E29A" w14:textId="77777777" w:rsidR="00BD0869" w:rsidRDefault="00BD0869" w:rsidP="002A5FFF">
            <w:pPr>
              <w:tabs>
                <w:tab w:val="right" w:pos="567"/>
              </w:tabs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>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168B" w14:textId="77777777" w:rsidR="00BD0869" w:rsidRDefault="00BD0869" w:rsidP="002A5FFF">
            <w:pPr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39.33 </w:t>
            </w:r>
          </w:p>
        </w:tc>
      </w:tr>
    </w:tbl>
    <w:p w14:paraId="7B5EF4B6" w14:textId="4D9648BF" w:rsidR="00A158E4" w:rsidRDefault="00A158E4" w:rsidP="00A158E4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1971A3ED" w14:textId="4C8CA093" w:rsidR="00176A2A" w:rsidRDefault="00176A2A" w:rsidP="00A158E4">
      <w:pPr>
        <w:spacing w:after="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Bespoke Services: Sandpit clearance £97.50 and fallen tree limb £37.50</w:t>
      </w:r>
    </w:p>
    <w:p w14:paraId="49F8F960" w14:textId="3DF5B31C" w:rsidR="00176A2A" w:rsidRDefault="00176A2A" w:rsidP="00A158E4">
      <w:pPr>
        <w:spacing w:after="0"/>
      </w:pPr>
      <w:r>
        <w:rPr>
          <w:rFonts w:ascii="Arial" w:eastAsia="Arial" w:hAnsi="Arial" w:cs="Arial"/>
          <w:b/>
          <w:sz w:val="20"/>
        </w:rPr>
        <w:t>Parish owned Str</w:t>
      </w:r>
      <w:r w:rsidR="0065717C">
        <w:rPr>
          <w:rFonts w:ascii="Arial" w:eastAsia="Arial" w:hAnsi="Arial" w:cs="Arial"/>
          <w:b/>
          <w:sz w:val="20"/>
        </w:rPr>
        <w:t>eet light replacement at Berristead Close £2117.23</w:t>
      </w:r>
    </w:p>
    <w:p w14:paraId="04DED93D" w14:textId="77777777" w:rsidR="00A158E4" w:rsidRDefault="00A158E4" w:rsidP="00A158E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440BB05" w14:textId="77777777" w:rsidR="00A158E4" w:rsidRDefault="00A158E4" w:rsidP="00A158E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253A20E" w14:textId="77777777" w:rsidR="00A158E4" w:rsidRDefault="00A158E4" w:rsidP="00A158E4">
      <w:pPr>
        <w:spacing w:after="4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FC22-059:  Correspondence not covered in Business Matters/Councillors questions </w:t>
      </w:r>
    </w:p>
    <w:p w14:paraId="0D7CDB04" w14:textId="77777777" w:rsidR="00A158E4" w:rsidRDefault="00A158E4" w:rsidP="00A158E4">
      <w:pPr>
        <w:spacing w:after="0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14:paraId="09EAD989" w14:textId="15E52140" w:rsidR="00A158E4" w:rsidRDefault="00A158E4" w:rsidP="00A158E4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FC22-060:  To receive Income and Expenditure report  </w:t>
      </w:r>
    </w:p>
    <w:p w14:paraId="12395331" w14:textId="4330EE3E" w:rsidR="0065717C" w:rsidRPr="0065717C" w:rsidRDefault="0065717C" w:rsidP="00A158E4">
      <w:pPr>
        <w:spacing w:after="4" w:line="250" w:lineRule="auto"/>
        <w:ind w:left="-5" w:hanging="10"/>
        <w:rPr>
          <w:bCs/>
        </w:rPr>
      </w:pPr>
      <w:r>
        <w:rPr>
          <w:rFonts w:ascii="Arial" w:eastAsia="Arial" w:hAnsi="Arial" w:cs="Arial"/>
          <w:bCs/>
          <w:sz w:val="20"/>
        </w:rPr>
        <w:t>The Clerk reviewed all income and expenditure for the year so far.</w:t>
      </w:r>
    </w:p>
    <w:p w14:paraId="11A80F46" w14:textId="77777777" w:rsidR="00A158E4" w:rsidRDefault="00A158E4" w:rsidP="00A158E4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87C1584" w14:textId="67CEA3D9" w:rsidR="0006579E" w:rsidRPr="00A158E4" w:rsidRDefault="00A158E4" w:rsidP="00A158E4">
      <w:pPr>
        <w:spacing w:after="27" w:line="250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FC22-061:  Date of next meeting:  </w:t>
      </w:r>
      <w:r>
        <w:rPr>
          <w:rFonts w:ascii="Arial" w:eastAsia="Arial" w:hAnsi="Arial" w:cs="Arial"/>
          <w:bCs/>
          <w:sz w:val="20"/>
        </w:rPr>
        <w:t>2</w:t>
      </w:r>
      <w:r w:rsidRPr="00A158E4">
        <w:rPr>
          <w:rFonts w:ascii="Arial" w:eastAsia="Arial" w:hAnsi="Arial" w:cs="Arial"/>
          <w:bCs/>
          <w:sz w:val="20"/>
          <w:vertAlign w:val="superscript"/>
        </w:rPr>
        <w:t>nd</w:t>
      </w:r>
      <w:r>
        <w:rPr>
          <w:rFonts w:ascii="Arial" w:eastAsia="Arial" w:hAnsi="Arial" w:cs="Arial"/>
          <w:bCs/>
          <w:sz w:val="20"/>
        </w:rPr>
        <w:t xml:space="preserve"> November</w:t>
      </w:r>
    </w:p>
    <w:sectPr w:rsidR="0006579E" w:rsidRPr="00A158E4">
      <w:pgSz w:w="11906" w:h="16838"/>
      <w:pgMar w:top="110" w:right="513" w:bottom="73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1328"/>
    <w:multiLevelType w:val="hybridMultilevel"/>
    <w:tmpl w:val="36FE358C"/>
    <w:lvl w:ilvl="0" w:tplc="A142F880">
      <w:start w:val="1"/>
      <w:numFmt w:val="lowerLetter"/>
      <w:lvlText w:val="(%1)"/>
      <w:lvlJc w:val="left"/>
      <w:pPr>
        <w:ind w:left="12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A36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E501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81C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498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906D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AF4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007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087B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8276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9E"/>
    <w:rsid w:val="0006579E"/>
    <w:rsid w:val="00176A2A"/>
    <w:rsid w:val="003D268A"/>
    <w:rsid w:val="004343C3"/>
    <w:rsid w:val="005332BC"/>
    <w:rsid w:val="0065717C"/>
    <w:rsid w:val="006C619B"/>
    <w:rsid w:val="00800218"/>
    <w:rsid w:val="00A158E4"/>
    <w:rsid w:val="00BD0869"/>
    <w:rsid w:val="00D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43CD"/>
  <w15:docId w15:val="{2FDB4D0F-3795-4EF2-B5ED-DBD2D092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WILBURTON PARISH COUNCIL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WILBURTON PARISH COUNCIL</dc:title>
  <dc:subject/>
  <dc:creator>clerk</dc:creator>
  <cp:keywords/>
  <cp:lastModifiedBy>Kara Atkinson</cp:lastModifiedBy>
  <cp:revision>5</cp:revision>
  <dcterms:created xsi:type="dcterms:W3CDTF">2022-10-05T17:29:00Z</dcterms:created>
  <dcterms:modified xsi:type="dcterms:W3CDTF">2022-11-02T19:52:00Z</dcterms:modified>
</cp:coreProperties>
</file>